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val="en-US" w:eastAsia="zh-CN"/>
        </w:rPr>
        <w:t>曲靖师范学院《XXXXXX》课程教学内容与课程目标的关系分析报告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方正小标宋_GBK" w:hAnsi="方正小标宋_GBK" w:eastAsia="方正小标宋_GBK" w:cs="方正小标宋_GBK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一、课程目标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  <w:t>（一）课程目标设置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3.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  <w:t>（二）课程目标与毕业要求的关系</w:t>
      </w:r>
    </w:p>
    <w:tbl>
      <w:tblPr>
        <w:tblStyle w:val="2"/>
        <w:tblW w:w="4999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33"/>
        <w:gridCol w:w="2728"/>
        <w:gridCol w:w="36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62" w:type="pct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50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课程目标</w:t>
            </w:r>
          </w:p>
        </w:tc>
        <w:tc>
          <w:tcPr>
            <w:tcW w:w="1640" w:type="pct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50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支撑的毕业要求</w:t>
            </w:r>
          </w:p>
        </w:tc>
        <w:tc>
          <w:tcPr>
            <w:tcW w:w="2196" w:type="pct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50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支撑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强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度（H、M表示）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62" w:type="pct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50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Hans"/>
              </w:rPr>
              <w:t>课程目标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Hans"/>
              </w:rPr>
              <w:t>1</w:t>
            </w:r>
          </w:p>
        </w:tc>
        <w:tc>
          <w:tcPr>
            <w:tcW w:w="1640" w:type="pct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50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</w:pPr>
          </w:p>
        </w:tc>
        <w:tc>
          <w:tcPr>
            <w:tcW w:w="2196" w:type="pct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50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6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zh-CN" w:eastAsia="zh-Hans" w:bidi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zh-CN" w:eastAsia="zh-Hans" w:bidi="zh-CN"/>
              </w:rPr>
              <w:t>课程目标2</w:t>
            </w:r>
          </w:p>
        </w:tc>
        <w:tc>
          <w:tcPr>
            <w:tcW w:w="1640" w:type="pct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50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Hans"/>
              </w:rPr>
            </w:pPr>
          </w:p>
        </w:tc>
        <w:tc>
          <w:tcPr>
            <w:tcW w:w="219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6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zh-CN" w:eastAsia="zh-Hans" w:bidi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zh-CN" w:eastAsia="zh-Hans" w:bidi="zh-CN"/>
              </w:rPr>
              <w:t>课程目标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Hans" w:bidi="zh-CN"/>
              </w:rPr>
              <w:t>3</w:t>
            </w:r>
          </w:p>
        </w:tc>
        <w:tc>
          <w:tcPr>
            <w:tcW w:w="1640" w:type="pct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50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Hans"/>
              </w:rPr>
            </w:pPr>
          </w:p>
        </w:tc>
        <w:tc>
          <w:tcPr>
            <w:tcW w:w="219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6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zh-CN" w:eastAsia="zh-Hans" w:bidi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zh-CN" w:eastAsia="zh-Hans" w:bidi="zh-CN"/>
              </w:rPr>
              <w:t>课程目标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Hans" w:bidi="zh-CN"/>
              </w:rPr>
              <w:t>n</w:t>
            </w:r>
          </w:p>
        </w:tc>
        <w:tc>
          <w:tcPr>
            <w:tcW w:w="1640" w:type="pct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50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Hans"/>
              </w:rPr>
            </w:pPr>
          </w:p>
        </w:tc>
        <w:tc>
          <w:tcPr>
            <w:tcW w:w="219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zh-CN" w:bidi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jc w:val="left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1"/>
          <w:szCs w:val="21"/>
          <w:lang w:val="en-US" w:eastAsia="zh-CN"/>
        </w:rPr>
        <w:t>注：支撑强度一栏根据人才培养方案第十条“课程体系支撑毕业要求矩阵图”填写。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二、课程内容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  <w:t>（一）理论教学内容</w:t>
      </w:r>
    </w:p>
    <w:tbl>
      <w:tblPr>
        <w:tblStyle w:val="2"/>
        <w:tblW w:w="490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7"/>
        <w:gridCol w:w="4031"/>
        <w:gridCol w:w="15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67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  <w:t>课程内容</w:t>
            </w:r>
          </w:p>
        </w:tc>
        <w:tc>
          <w:tcPr>
            <w:tcW w:w="241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  <w:t>教学方法</w:t>
            </w: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  <w:t>学时安排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67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outlineLvl w:val="0"/>
              <w:rPr>
                <w:rFonts w:hint="default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  <w:t>第一章 XXX</w:t>
            </w:r>
          </w:p>
        </w:tc>
        <w:tc>
          <w:tcPr>
            <w:tcW w:w="241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</w:pP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67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  <w:t>第二章</w:t>
            </w:r>
          </w:p>
        </w:tc>
        <w:tc>
          <w:tcPr>
            <w:tcW w:w="241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</w:pP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67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  <w:t>第三章</w:t>
            </w:r>
          </w:p>
        </w:tc>
        <w:tc>
          <w:tcPr>
            <w:tcW w:w="241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</w:pP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67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  <w:t>第四章</w:t>
            </w:r>
          </w:p>
        </w:tc>
        <w:tc>
          <w:tcPr>
            <w:tcW w:w="241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</w:pP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67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  <w:t>第n章</w:t>
            </w:r>
          </w:p>
        </w:tc>
        <w:tc>
          <w:tcPr>
            <w:tcW w:w="241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</w:pP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82" w:type="pct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  <w:t>总计</w:t>
            </w: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  <w:t>（二）实践教学内容</w:t>
      </w:r>
    </w:p>
    <w:tbl>
      <w:tblPr>
        <w:tblStyle w:val="2"/>
        <w:tblW w:w="490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7"/>
        <w:gridCol w:w="4031"/>
        <w:gridCol w:w="15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67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  <w:t>课程内容</w:t>
            </w:r>
          </w:p>
        </w:tc>
        <w:tc>
          <w:tcPr>
            <w:tcW w:w="241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  <w:t>教学方法</w:t>
            </w: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  <w:t>学时安排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67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outlineLvl w:val="0"/>
              <w:rPr>
                <w:rFonts w:hint="default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  <w:t>项目一 XXX</w:t>
            </w:r>
          </w:p>
        </w:tc>
        <w:tc>
          <w:tcPr>
            <w:tcW w:w="241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</w:pP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67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  <w:t>项目二</w:t>
            </w:r>
          </w:p>
        </w:tc>
        <w:tc>
          <w:tcPr>
            <w:tcW w:w="241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</w:pP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67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  <w:t>项目三</w:t>
            </w:r>
          </w:p>
        </w:tc>
        <w:tc>
          <w:tcPr>
            <w:tcW w:w="241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</w:pP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67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  <w:t>项目四</w:t>
            </w:r>
          </w:p>
        </w:tc>
        <w:tc>
          <w:tcPr>
            <w:tcW w:w="241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</w:pP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67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  <w:t>项目n</w:t>
            </w:r>
          </w:p>
        </w:tc>
        <w:tc>
          <w:tcPr>
            <w:tcW w:w="241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</w:pP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82" w:type="pct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  <w:t>总计</w:t>
            </w: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三、课程内容与课程目标的关系</w:t>
      </w:r>
    </w:p>
    <w:tbl>
      <w:tblPr>
        <w:tblStyle w:val="2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64"/>
        <w:gridCol w:w="25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50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  <w:t>课程内容</w:t>
            </w:r>
          </w:p>
        </w:tc>
        <w:tc>
          <w:tcPr>
            <w:tcW w:w="149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  <w:t>支撑的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  <w:t>课程目标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50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outlineLvl w:val="0"/>
              <w:rPr>
                <w:rFonts w:hint="default" w:ascii="仿宋_GB2312" w:hAnsi="仿宋_GB2312" w:eastAsia="仿宋_GB2312" w:cs="仿宋_GB2312"/>
                <w:bCs/>
                <w:sz w:val="32"/>
                <w:szCs w:val="32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  <w:t>第一章 XXX</w:t>
            </w:r>
            <w:bookmarkStart w:id="0" w:name="_GoBack"/>
            <w:bookmarkEnd w:id="0"/>
          </w:p>
        </w:tc>
        <w:tc>
          <w:tcPr>
            <w:tcW w:w="149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outlineLvl w:val="0"/>
              <w:rPr>
                <w:rFonts w:hint="default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50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outlineLvl w:val="0"/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  <w:t>第二章</w:t>
            </w:r>
          </w:p>
        </w:tc>
        <w:tc>
          <w:tcPr>
            <w:tcW w:w="149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50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outlineLvl w:val="0"/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  <w:t>第三章</w:t>
            </w:r>
          </w:p>
        </w:tc>
        <w:tc>
          <w:tcPr>
            <w:tcW w:w="149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50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outlineLvl w:val="0"/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  <w:t>第四章</w:t>
            </w:r>
          </w:p>
        </w:tc>
        <w:tc>
          <w:tcPr>
            <w:tcW w:w="149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50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outlineLvl w:val="0"/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  <w:t>第n章</w:t>
            </w:r>
          </w:p>
        </w:tc>
        <w:tc>
          <w:tcPr>
            <w:tcW w:w="149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50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outlineLvl w:val="0"/>
              <w:rPr>
                <w:rFonts w:hint="eastAsia" w:ascii="仿宋_GB2312" w:hAnsi="仿宋_GB2312" w:eastAsia="仿宋_GB2312" w:cs="仿宋_GB2312"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  <w:t>项目一</w:t>
            </w:r>
          </w:p>
        </w:tc>
        <w:tc>
          <w:tcPr>
            <w:tcW w:w="149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50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outlineLvl w:val="0"/>
              <w:rPr>
                <w:rFonts w:hint="eastAsia" w:ascii="仿宋_GB2312" w:hAnsi="仿宋_GB2312" w:eastAsia="仿宋_GB2312" w:cs="仿宋_GB2312"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  <w:t>项目二</w:t>
            </w:r>
          </w:p>
        </w:tc>
        <w:tc>
          <w:tcPr>
            <w:tcW w:w="149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1229"/>
                <w:tab w:val="right" w:pos="2339"/>
              </w:tabs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outlineLvl w:val="0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outlineLvl w:val="0"/>
              <w:rPr>
                <w:rFonts w:hint="eastAsia" w:ascii="仿宋_GB2312" w:hAnsi="仿宋_GB2312" w:eastAsia="仿宋_GB2312" w:cs="仿宋_GB2312"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  <w:t>项目三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outlineLvl w:val="0"/>
              <w:rPr>
                <w:rFonts w:hint="eastAsia" w:ascii="仿宋_GB2312" w:hAnsi="仿宋_GB2312" w:eastAsia="仿宋_GB2312" w:cs="仿宋_GB2312"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  <w:t>项目四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outlineLvl w:val="0"/>
              <w:rPr>
                <w:rFonts w:hint="eastAsia" w:ascii="仿宋_GB2312" w:hAnsi="仿宋_GB2312" w:eastAsia="仿宋_GB2312" w:cs="仿宋_GB2312"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  <w:t>项目n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1"/>
          <w:szCs w:val="21"/>
          <w:lang w:val="en-US" w:eastAsia="zh-CN"/>
        </w:rPr>
        <w:t>注：支撑的课程目标一栏按照“一、课程目标”第（一）款填写相应数字代码。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Y1MGJhYWU4ZjE2NzI1NzJjNDkzZGEwNjQ4MGVmZDkifQ=="/>
  </w:docVars>
  <w:rsids>
    <w:rsidRoot w:val="3E4317EC"/>
    <w:rsid w:val="05A14F91"/>
    <w:rsid w:val="0AE53B72"/>
    <w:rsid w:val="10E972B8"/>
    <w:rsid w:val="176302F9"/>
    <w:rsid w:val="18B84674"/>
    <w:rsid w:val="24CD1023"/>
    <w:rsid w:val="2D552018"/>
    <w:rsid w:val="3B023010"/>
    <w:rsid w:val="3DF7584B"/>
    <w:rsid w:val="3E4317EC"/>
    <w:rsid w:val="45260A34"/>
    <w:rsid w:val="4A3B2C38"/>
    <w:rsid w:val="50753C31"/>
    <w:rsid w:val="5AC468EA"/>
    <w:rsid w:val="741F4E07"/>
    <w:rsid w:val="755B0018"/>
    <w:rsid w:val="77991A3A"/>
    <w:rsid w:val="79876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qFormat/>
    <w:uiPriority w:val="1"/>
    <w:pPr>
      <w:autoSpaceDE w:val="0"/>
      <w:autoSpaceDN w:val="0"/>
      <w:ind w:left="107"/>
      <w:jc w:val="left"/>
    </w:pPr>
    <w:rPr>
      <w:rFonts w:ascii="宋体" w:hAnsi="宋体" w:cs="宋体"/>
      <w:kern w:val="0"/>
      <w:sz w:val="22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312</Words>
  <Characters>321</Characters>
  <Lines>0</Lines>
  <Paragraphs>0</Paragraphs>
  <TotalTime>2</TotalTime>
  <ScaleCrop>false</ScaleCrop>
  <LinksUpToDate>false</LinksUpToDate>
  <CharactersWithSpaces>322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2022-10-09T02:57:00Z</dcterms:created>
  <dc:creator>hp</dc:creator>
  <cp:lastModifiedBy>hp</cp:lastModifiedBy>
  <cp:lastPrinted>2022-10-11T00:38:00Z</cp:lastPrinted>
  <dcterms:modified xsi:type="dcterms:W3CDTF">2023-04-18T00:31:14Z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E2F2E1EA01554A3A92AA25A027172CB3</vt:lpwstr>
  </property>
</Properties>
</file>